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440.1 Purpose</w:t>
      </w:r>
      <w:r w:rsidDel="00000000" w:rsidR="00000000" w:rsidRPr="00000000">
        <w:rPr>
          <w:rtl w:val="0"/>
        </w:rPr>
      </w:r>
    </w:p>
    <w:p w:rsidR="00000000" w:rsidDel="00000000" w:rsidP="00000000" w:rsidRDefault="00000000" w:rsidRPr="00000000" w14:paraId="0000000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3">
      <w:pPr>
        <w:pStyle w:val="Heading5"/>
        <w:rPr>
          <w:sz w:val="24"/>
          <w:szCs w:val="24"/>
          <w:vertAlign w:val="baseline"/>
        </w:rPr>
      </w:pPr>
      <w:r w:rsidDel="00000000" w:rsidR="00000000" w:rsidRPr="00000000">
        <w:rPr>
          <w:sz w:val="24"/>
          <w:szCs w:val="24"/>
          <w:vertAlign w:val="baseline"/>
          <w:rtl w:val="0"/>
        </w:rPr>
        <w:t xml:space="preserve">This section provides the general policy on recertification of Supplemental Nutrition Assistance Program (SNAP) benefit eligibility.  </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440.2 General Policy</w:t>
      </w:r>
      <w:r w:rsidDel="00000000" w:rsidR="00000000" w:rsidRPr="00000000">
        <w:rPr>
          <w:rtl w:val="0"/>
        </w:rPr>
      </w:r>
    </w:p>
    <w:p w:rsidR="00000000" w:rsidDel="00000000" w:rsidP="00000000" w:rsidRDefault="00000000" w:rsidRPr="00000000" w14:paraId="00000006">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numPr>
          <w:ilvl w:val="0"/>
          <w:numId w:val="1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 household can participate in the SNAP beyond the expiration of the assigned certification period without a determination of eligibility for a new period.</w:t>
      </w:r>
    </w:p>
    <w:p w:rsidR="00000000" w:rsidDel="00000000" w:rsidP="00000000" w:rsidRDefault="00000000" w:rsidRPr="00000000" w14:paraId="00000008">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numPr>
          <w:ilvl w:val="0"/>
          <w:numId w:val="1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LDSS is responsible for:</w:t>
      </w:r>
    </w:p>
    <w:p w:rsidR="00000000" w:rsidDel="00000000" w:rsidP="00000000" w:rsidRDefault="00000000" w:rsidRPr="00000000" w14:paraId="0000000A">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numPr>
          <w:ilvl w:val="0"/>
          <w:numId w:val="1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Notifying the household of the expiration date, </w:t>
      </w:r>
    </w:p>
    <w:p w:rsidR="00000000" w:rsidDel="00000000" w:rsidP="00000000" w:rsidRDefault="00000000" w:rsidRPr="00000000" w14:paraId="0000000C">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numPr>
          <w:ilvl w:val="0"/>
          <w:numId w:val="1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Providing the Client Information Form (CIF), an application form or access to myDHR, the online application, </w:t>
      </w:r>
    </w:p>
    <w:p w:rsidR="00000000" w:rsidDel="00000000" w:rsidP="00000000" w:rsidRDefault="00000000" w:rsidRPr="00000000" w14:paraId="0000000E">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numPr>
          <w:ilvl w:val="0"/>
          <w:numId w:val="1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Scheduling an interview, and </w:t>
      </w:r>
    </w:p>
    <w:p w:rsidR="00000000" w:rsidDel="00000000" w:rsidP="00000000" w:rsidRDefault="00000000" w:rsidRPr="00000000" w14:paraId="00000010">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numPr>
          <w:ilvl w:val="0"/>
          <w:numId w:val="1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Recertifying the household before the expiration of the certification period.</w:t>
      </w:r>
    </w:p>
    <w:p w:rsidR="00000000" w:rsidDel="00000000" w:rsidP="00000000" w:rsidRDefault="00000000" w:rsidRPr="00000000" w14:paraId="00000012">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numPr>
          <w:ilvl w:val="0"/>
          <w:numId w:val="1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must:</w:t>
      </w:r>
    </w:p>
    <w:p w:rsidR="00000000" w:rsidDel="00000000" w:rsidP="00000000" w:rsidRDefault="00000000" w:rsidRPr="00000000" w14:paraId="00000014">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numPr>
          <w:ilvl w:val="0"/>
          <w:numId w:val="1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Apply for recertification, and </w:t>
      </w:r>
    </w:p>
    <w:p w:rsidR="00000000" w:rsidDel="00000000" w:rsidP="00000000" w:rsidRDefault="00000000" w:rsidRPr="00000000" w14:paraId="00000016">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numPr>
          <w:ilvl w:val="0"/>
          <w:numId w:val="17"/>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Comply with interview and verification requirements, if any. </w:t>
      </w:r>
    </w:p>
    <w:p w:rsidR="00000000" w:rsidDel="00000000" w:rsidP="00000000" w:rsidRDefault="00000000" w:rsidRPr="00000000" w14:paraId="00000018">
      <w:pPr>
        <w:ind w:left="360" w:firstLine="60"/>
        <w:rPr>
          <w:vertAlign w:val="baseline"/>
        </w:rPr>
      </w:pPr>
      <w:r w:rsidDel="00000000" w:rsidR="00000000" w:rsidRPr="00000000">
        <w:rPr>
          <w:rtl w:val="0"/>
        </w:rPr>
      </w:r>
    </w:p>
    <w:p w:rsidR="00000000" w:rsidDel="00000000" w:rsidP="00000000" w:rsidRDefault="00000000" w:rsidRPr="00000000" w14:paraId="00000019">
      <w:pPr>
        <w:ind w:left="720" w:hanging="72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Note:  </w:t>
      </w:r>
      <w:r w:rsidDel="00000000" w:rsidR="00000000" w:rsidRPr="00000000">
        <w:rPr>
          <w:rFonts w:ascii="Arial" w:cs="Arial" w:eastAsia="Arial" w:hAnsi="Arial"/>
          <w:sz w:val="24"/>
          <w:szCs w:val="24"/>
          <w:rtl w:val="0"/>
        </w:rPr>
        <w:t xml:space="preserve">The Eligibility and Enrollment ( E&amp;E) system</w:t>
      </w:r>
      <w:r w:rsidDel="00000000" w:rsidR="00000000" w:rsidRPr="00000000">
        <w:rPr>
          <w:rFonts w:ascii="Arial" w:cs="Arial" w:eastAsia="Arial" w:hAnsi="Arial"/>
          <w:sz w:val="24"/>
          <w:szCs w:val="24"/>
          <w:vertAlign w:val="baseline"/>
          <w:rtl w:val="0"/>
        </w:rPr>
        <w:t xml:space="preserve"> will close the case automatically for failure to complete the recertification process. </w:t>
      </w:r>
    </w:p>
    <w:p w:rsidR="00000000" w:rsidDel="00000000" w:rsidP="00000000" w:rsidRDefault="00000000" w:rsidRPr="00000000" w14:paraId="0000001A">
      <w:pPr>
        <w:tabs>
          <w:tab w:val="left" w:leader="none" w:pos="450"/>
        </w:tabs>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B">
      <w:pPr>
        <w:tabs>
          <w:tab w:val="left" w:leader="none" w:pos="45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440.3 Notice of Expiration</w:t>
      </w:r>
      <w:r w:rsidDel="00000000" w:rsidR="00000000" w:rsidRPr="00000000">
        <w:rPr>
          <w:rtl w:val="0"/>
        </w:rPr>
      </w:r>
    </w:p>
    <w:p w:rsidR="00000000" w:rsidDel="00000000" w:rsidP="00000000" w:rsidRDefault="00000000" w:rsidRPr="00000000" w14:paraId="0000001C">
      <w:pPr>
        <w:tabs>
          <w:tab w:val="left" w:leader="none" w:pos="450"/>
        </w:tabs>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1D">
      <w:pPr>
        <w:numPr>
          <w:ilvl w:val="0"/>
          <w:numId w:val="12"/>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sz w:val="24"/>
          <w:szCs w:val="24"/>
          <w:vertAlign w:val="baseline"/>
          <w:rtl w:val="0"/>
        </w:rPr>
        <w:t xml:space="preserve"> will provide each household with a notice of the expiration of its certification just prior to the last month of its certification period.</w:t>
      </w:r>
    </w:p>
    <w:p w:rsidR="00000000" w:rsidDel="00000000" w:rsidP="00000000" w:rsidRDefault="00000000" w:rsidRPr="00000000" w14:paraId="0000001E">
      <w:pPr>
        <w:tabs>
          <w:tab w:val="left" w:leader="none" w:pos="45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F">
      <w:pPr>
        <w:numPr>
          <w:ilvl w:val="0"/>
          <w:numId w:val="12"/>
        </w:numPr>
        <w:tabs>
          <w:tab w:val="left" w:leader="none" w:pos="72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LDSS will provide households certified for one month or certified in the second month of a two- or three-month certification period a notice of expiration at certification.   </w:t>
      </w:r>
    </w:p>
    <w:p w:rsidR="00000000" w:rsidDel="00000000" w:rsidP="00000000" w:rsidRDefault="00000000" w:rsidRPr="00000000" w14:paraId="0000002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rPr>
      </w:pPr>
      <w:r w:rsidDel="00000000" w:rsidR="00000000" w:rsidRPr="00000000">
        <w:rPr>
          <w:rFonts w:ascii="Arial" w:cs="Arial" w:eastAsia="Arial" w:hAnsi="Arial"/>
          <w:b w:val="1"/>
          <w:sz w:val="28"/>
          <w:szCs w:val="28"/>
          <w:rtl w:val="0"/>
        </w:rPr>
        <w:t xml:space="preserve">440.4 Interview</w:t>
      </w:r>
      <w:r w:rsidDel="00000000" w:rsidR="00000000" w:rsidRPr="00000000">
        <w:rPr>
          <w:rtl w:val="0"/>
        </w:rPr>
      </w:r>
    </w:p>
    <w:p w:rsidR="00000000" w:rsidDel="00000000" w:rsidP="00000000" w:rsidRDefault="00000000" w:rsidRPr="00000000" w14:paraId="0000002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27">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 part of the recertification process the case manager must conduct an interview with a member of the household or its authorized representative every 12 months for households certified for 12 months or less.</w:t>
      </w:r>
    </w:p>
    <w:p w:rsidR="00000000" w:rsidDel="00000000" w:rsidP="00000000" w:rsidRDefault="00000000" w:rsidRPr="00000000" w14:paraId="00000028">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9">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Local Department Option: </w:t>
      </w:r>
      <w:r w:rsidDel="00000000" w:rsidR="00000000" w:rsidRPr="00000000">
        <w:rPr>
          <w:rtl w:val="0"/>
        </w:rPr>
      </w:r>
    </w:p>
    <w:p w:rsidR="00000000" w:rsidDel="00000000" w:rsidP="00000000" w:rsidRDefault="00000000" w:rsidRPr="00000000" w14:paraId="0000002A">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B">
      <w:pPr>
        <w:numPr>
          <w:ilvl w:val="0"/>
          <w:numId w:val="5"/>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may choose to interview households at interim recertifications within the 12-month period.  </w:t>
      </w:r>
    </w:p>
    <w:p w:rsidR="00000000" w:rsidDel="00000000" w:rsidP="00000000" w:rsidRDefault="00000000" w:rsidRPr="00000000" w14:paraId="0000002C">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numPr>
          <w:ilvl w:val="0"/>
          <w:numId w:val="5"/>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1080" w:hanging="36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This option cannot be </w:t>
      </w:r>
      <w:r w:rsidDel="00000000" w:rsidR="00000000" w:rsidRPr="00000000">
        <w:rPr>
          <w:rFonts w:ascii="Arial" w:cs="Arial" w:eastAsia="Arial" w:hAnsi="Arial"/>
          <w:b w:val="1"/>
          <w:sz w:val="24"/>
          <w:szCs w:val="24"/>
          <w:rtl w:val="0"/>
        </w:rPr>
        <w:t xml:space="preserve">on a case-by-case</w:t>
      </w:r>
      <w:r w:rsidDel="00000000" w:rsidR="00000000" w:rsidRPr="00000000">
        <w:rPr>
          <w:rFonts w:ascii="Arial" w:cs="Arial" w:eastAsia="Arial" w:hAnsi="Arial"/>
          <w:b w:val="1"/>
          <w:sz w:val="24"/>
          <w:szCs w:val="24"/>
          <w:vertAlign w:val="baseline"/>
          <w:rtl w:val="0"/>
        </w:rPr>
        <w:t xml:space="preserve"> basis.  The local department must establish categories and procedures that will be applied consistently to all cases to ensure non-discriminatory treatment.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The case manager assigns a 4-month certification period to a household that is in an unstable situation.  The local department can send the household a mail-in application for the next two recertifications and schedule a face-to-face or telephone interview at the 12-month interval.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hanging="4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1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policy about waiving a face-to-face interview for hardship reasons applies to the required interview at 12-month intervals.  </w:t>
      </w:r>
    </w:p>
    <w:p w:rsidR="00000000" w:rsidDel="00000000" w:rsidP="00000000" w:rsidRDefault="00000000" w:rsidRPr="00000000" w14:paraId="0000003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may waive the face-to-face interview at recertification and conduct a telephone interview.  Telephone interviews are preferred and must be offered if requiring persons with disabilities to come into the office would inhibit meaningful access.  Telephone interviews are always preferable for participants who have a job.    </w:t>
      </w:r>
    </w:p>
    <w:p w:rsidR="00000000" w:rsidDel="00000000" w:rsidP="00000000" w:rsidRDefault="00000000" w:rsidRPr="00000000" w14:paraId="0000003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5">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must schedule the interview so that the household has at least 10 days after the interview to provide verification before the certification period expires.</w:t>
      </w:r>
    </w:p>
    <w:p w:rsidR="00000000" w:rsidDel="00000000" w:rsidP="00000000" w:rsidRDefault="00000000" w:rsidRPr="00000000" w14:paraId="0000003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3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Note: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sz w:val="24"/>
          <w:szCs w:val="24"/>
          <w:vertAlign w:val="baseline"/>
          <w:rtl w:val="0"/>
        </w:rPr>
        <w:t xml:space="preserve"> will schedule recertification interviews for most cases well before the end of the certification period.  </w:t>
      </w:r>
    </w:p>
    <w:p w:rsidR="00000000" w:rsidDel="00000000" w:rsidP="00000000" w:rsidRDefault="00000000" w:rsidRPr="00000000" w14:paraId="0000003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9">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a household </w:t>
      </w:r>
      <w:r w:rsidDel="00000000" w:rsidR="00000000" w:rsidRPr="00000000">
        <w:rPr>
          <w:rFonts w:ascii="Arial" w:cs="Arial" w:eastAsia="Arial" w:hAnsi="Arial"/>
          <w:sz w:val="24"/>
          <w:szCs w:val="24"/>
          <w:rtl w:val="0"/>
        </w:rPr>
        <w:t xml:space="preserve">missed</w:t>
      </w:r>
      <w:r w:rsidDel="00000000" w:rsidR="00000000" w:rsidRPr="00000000">
        <w:rPr>
          <w:rFonts w:ascii="Arial" w:cs="Arial" w:eastAsia="Arial" w:hAnsi="Arial"/>
          <w:sz w:val="24"/>
          <w:szCs w:val="24"/>
          <w:vertAlign w:val="baseline"/>
          <w:rtl w:val="0"/>
        </w:rPr>
        <w:t xml:space="preserve"> its scheduled interview, </w:t>
      </w:r>
      <w:r w:rsidDel="00000000" w:rsidR="00000000" w:rsidRPr="00000000">
        <w:rPr>
          <w:rFonts w:ascii="Arial" w:cs="Arial" w:eastAsia="Arial" w:hAnsi="Arial"/>
          <w:sz w:val="24"/>
          <w:szCs w:val="24"/>
          <w:rtl w:val="0"/>
        </w:rPr>
        <w:t xml:space="preserve">E&amp;E</w:t>
      </w:r>
      <w:r w:rsidDel="00000000" w:rsidR="00000000" w:rsidRPr="00000000">
        <w:rPr>
          <w:rFonts w:ascii="Arial" w:cs="Arial" w:eastAsia="Arial" w:hAnsi="Arial"/>
          <w:sz w:val="24"/>
          <w:szCs w:val="24"/>
          <w:vertAlign w:val="baseline"/>
          <w:rtl w:val="0"/>
        </w:rPr>
        <w:t xml:space="preserve"> sends a notice of missed interview along with the notice of closing.</w:t>
      </w:r>
    </w:p>
    <w:p w:rsidR="00000000" w:rsidDel="00000000" w:rsidP="00000000" w:rsidRDefault="00000000" w:rsidRPr="00000000" w14:paraId="0000003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B">
      <w:pPr>
        <w:numPr>
          <w:ilvl w:val="0"/>
          <w:numId w:val="9"/>
        </w:num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rFonts w:ascii="Arial" w:cs="Arial" w:eastAsia="Arial" w:hAnsi="Arial"/>
          <w:vertAlign w:val="baseline"/>
        </w:rPr>
      </w:pPr>
      <w:r w:rsidDel="00000000" w:rsidR="00000000" w:rsidRPr="00000000">
        <w:rPr>
          <w:rFonts w:ascii="Arial" w:cs="Arial" w:eastAsia="Arial" w:hAnsi="Arial"/>
          <w:sz w:val="24"/>
          <w:szCs w:val="24"/>
          <w:vertAlign w:val="baseline"/>
          <w:rtl w:val="0"/>
        </w:rPr>
        <w:t xml:space="preserve">If the household </w:t>
      </w:r>
      <w:r w:rsidDel="00000000" w:rsidR="00000000" w:rsidRPr="00000000">
        <w:rPr>
          <w:rFonts w:ascii="Arial" w:cs="Arial" w:eastAsia="Arial" w:hAnsi="Arial"/>
          <w:sz w:val="24"/>
          <w:szCs w:val="24"/>
          <w:rtl w:val="0"/>
        </w:rPr>
        <w:t xml:space="preserve">missed</w:t>
      </w:r>
      <w:r w:rsidDel="00000000" w:rsidR="00000000" w:rsidRPr="00000000">
        <w:rPr>
          <w:rFonts w:ascii="Arial" w:cs="Arial" w:eastAsia="Arial" w:hAnsi="Arial"/>
          <w:sz w:val="24"/>
          <w:szCs w:val="24"/>
          <w:vertAlign w:val="baseline"/>
          <w:rtl w:val="0"/>
        </w:rPr>
        <w:t xml:space="preserve"> its scheduled interview and </w:t>
      </w:r>
      <w:r w:rsidDel="00000000" w:rsidR="00000000" w:rsidRPr="00000000">
        <w:rPr>
          <w:rFonts w:ascii="Arial" w:cs="Arial" w:eastAsia="Arial" w:hAnsi="Arial"/>
          <w:sz w:val="24"/>
          <w:szCs w:val="24"/>
          <w:rtl w:val="0"/>
        </w:rPr>
        <w:t xml:space="preserve">requested</w:t>
      </w:r>
      <w:r w:rsidDel="00000000" w:rsidR="00000000" w:rsidRPr="00000000">
        <w:rPr>
          <w:rFonts w:ascii="Arial" w:cs="Arial" w:eastAsia="Arial" w:hAnsi="Arial"/>
          <w:sz w:val="24"/>
          <w:szCs w:val="24"/>
          <w:vertAlign w:val="baseline"/>
          <w:rtl w:val="0"/>
        </w:rPr>
        <w:t xml:space="preserve"> another interview, the local department must schedule a second appointment.</w:t>
      </w:r>
      <w:r w:rsidDel="00000000" w:rsidR="00000000" w:rsidRPr="00000000">
        <w:rPr>
          <w:rtl w:val="0"/>
        </w:rPr>
      </w:r>
    </w:p>
    <w:p w:rsidR="00000000" w:rsidDel="00000000" w:rsidP="00000000" w:rsidRDefault="00000000" w:rsidRPr="00000000" w14:paraId="0000003C">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D">
      <w:pPr>
        <w:rPr>
          <w:rFonts w:ascii="Arial" w:cs="Arial" w:eastAsia="Arial" w:hAnsi="Arial"/>
          <w:sz w:val="24"/>
          <w:szCs w:val="24"/>
          <w:vertAlign w:val="baseline"/>
        </w:rPr>
      </w:pPr>
      <w:r w:rsidDel="00000000" w:rsidR="00000000" w:rsidRPr="00000000">
        <w:rPr>
          <w:rFonts w:ascii="Arial" w:cs="Arial" w:eastAsia="Arial" w:hAnsi="Arial"/>
          <w:b w:val="1"/>
          <w:sz w:val="28"/>
          <w:szCs w:val="28"/>
          <w:vertAlign w:val="baseline"/>
          <w:rtl w:val="0"/>
        </w:rPr>
        <w:t xml:space="preserve">440.5 Verification</w:t>
      </w:r>
      <w:r w:rsidDel="00000000" w:rsidR="00000000" w:rsidRPr="00000000">
        <w:rPr>
          <w:rtl w:val="0"/>
        </w:rPr>
      </w:r>
    </w:p>
    <w:p w:rsidR="00000000" w:rsidDel="00000000" w:rsidP="00000000" w:rsidRDefault="00000000" w:rsidRPr="00000000" w14:paraId="0000003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F">
      <w:pPr>
        <w:numPr>
          <w:ilvl w:val="0"/>
          <w:numId w:val="15"/>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must:</w:t>
      </w:r>
    </w:p>
    <w:p w:rsidR="00000000" w:rsidDel="00000000" w:rsidP="00000000" w:rsidRDefault="00000000" w:rsidRPr="00000000" w14:paraId="00000040">
      <w:pPr>
        <w:ind w:left="36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1">
      <w:pPr>
        <w:numPr>
          <w:ilvl w:val="0"/>
          <w:numId w:val="1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Verify information provided by the household as required in section 408,</w:t>
      </w:r>
    </w:p>
    <w:p w:rsidR="00000000" w:rsidDel="00000000" w:rsidP="00000000" w:rsidRDefault="00000000" w:rsidRPr="00000000" w14:paraId="00000042">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440.5 Verification (continued)</w:t>
      </w:r>
      <w:r w:rsidDel="00000000" w:rsidR="00000000" w:rsidRPr="00000000">
        <w:rPr>
          <w:rtl w:val="0"/>
        </w:rPr>
      </w:r>
    </w:p>
    <w:p w:rsidR="00000000" w:rsidDel="00000000" w:rsidP="00000000" w:rsidRDefault="00000000" w:rsidRPr="00000000" w14:paraId="00000044">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5">
      <w:pPr>
        <w:numPr>
          <w:ilvl w:val="0"/>
          <w:numId w:val="1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Provide the household with a notice of required verification, and</w:t>
      </w:r>
    </w:p>
    <w:p w:rsidR="00000000" w:rsidDel="00000000" w:rsidP="00000000" w:rsidRDefault="00000000" w:rsidRPr="00000000" w14:paraId="00000046">
      <w:pPr>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7">
      <w:pPr>
        <w:numPr>
          <w:ilvl w:val="0"/>
          <w:numId w:val="16"/>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Notify the household of the date by which it must provide the verification information.</w:t>
      </w:r>
    </w:p>
    <w:p w:rsidR="00000000" w:rsidDel="00000000" w:rsidP="00000000" w:rsidRDefault="00000000" w:rsidRPr="00000000" w14:paraId="0000004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must be allowed at least 10 days to provide required verification.</w:t>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local department cannot determine a household’s eligibility by the end of its certification period because of the time period allowed for submitting any missing verification, it must give the household the opportunity to participate without interruption of benefits, if eligible, within 5 working days after the household submits the missing verification within the 10 days. </w:t>
      </w:r>
    </w:p>
    <w:p w:rsidR="00000000" w:rsidDel="00000000" w:rsidP="00000000" w:rsidRDefault="00000000" w:rsidRPr="00000000" w14:paraId="0000004C">
      <w:pPr>
        <w:tabs>
          <w:tab w:val="left" w:leader="none" w:pos="0"/>
          <w:tab w:val="left" w:leader="none" w:pos="720"/>
          <w:tab w:val="left" w:leader="none" w:pos="900"/>
          <w:tab w:val="left" w:leader="none" w:pos="1080"/>
        </w:tabs>
        <w:ind w:left="360" w:firstLine="60"/>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D">
      <w:pPr>
        <w:tabs>
          <w:tab w:val="left" w:leader="none" w:pos="0"/>
          <w:tab w:val="left" w:leader="none" w:pos="720"/>
          <w:tab w:val="left" w:leader="none" w:pos="900"/>
          <w:tab w:val="left" w:leader="none" w:pos="1080"/>
        </w:tabs>
        <w:ind w:firstLine="6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440.6 Timely Application for Recertification</w:t>
      </w:r>
      <w:r w:rsidDel="00000000" w:rsidR="00000000" w:rsidRPr="00000000">
        <w:rPr>
          <w:rtl w:val="0"/>
        </w:rPr>
      </w:r>
    </w:p>
    <w:p w:rsidR="00000000" w:rsidDel="00000000" w:rsidP="00000000" w:rsidRDefault="00000000" w:rsidRPr="00000000" w14:paraId="0000004E">
      <w:pPr>
        <w:tabs>
          <w:tab w:val="left" w:leader="none" w:pos="450"/>
        </w:tabs>
        <w:ind w:left="450" w:hanging="45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4F">
      <w:pPr>
        <w:numPr>
          <w:ilvl w:val="0"/>
          <w:numId w:val="7"/>
        </w:numPr>
        <w:tabs>
          <w:tab w:val="left" w:leader="none" w:pos="45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completes the application process when it does all the following:</w:t>
      </w:r>
    </w:p>
    <w:p w:rsidR="00000000" w:rsidDel="00000000" w:rsidP="00000000" w:rsidRDefault="00000000" w:rsidRPr="00000000" w14:paraId="00000050">
      <w:pPr>
        <w:tabs>
          <w:tab w:val="left" w:leader="none" w:pos="450"/>
        </w:tabs>
        <w:ind w:left="45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1">
      <w:pPr>
        <w:numPr>
          <w:ilvl w:val="0"/>
          <w:numId w:val="14"/>
        </w:numPr>
        <w:tabs>
          <w:tab w:val="left" w:leader="none" w:pos="45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Files a timely application for recertification.</w:t>
      </w:r>
    </w:p>
    <w:p w:rsidR="00000000" w:rsidDel="00000000" w:rsidP="00000000" w:rsidRDefault="00000000" w:rsidRPr="00000000" w14:paraId="00000052">
      <w:pPr>
        <w:tabs>
          <w:tab w:val="left" w:leader="none" w:pos="450"/>
        </w:tabs>
        <w:ind w:left="72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3">
      <w:pPr>
        <w:numPr>
          <w:ilvl w:val="0"/>
          <w:numId w:val="14"/>
        </w:numPr>
        <w:tabs>
          <w:tab w:val="left" w:leader="none" w:pos="45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Has an interview, if required.</w:t>
      </w:r>
    </w:p>
    <w:p w:rsidR="00000000" w:rsidDel="00000000" w:rsidP="00000000" w:rsidRDefault="00000000" w:rsidRPr="00000000" w14:paraId="00000054">
      <w:pPr>
        <w:tabs>
          <w:tab w:val="left" w:leader="none" w:pos="450"/>
        </w:tabs>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5">
      <w:pPr>
        <w:numPr>
          <w:ilvl w:val="0"/>
          <w:numId w:val="14"/>
        </w:numPr>
        <w:tabs>
          <w:tab w:val="left" w:leader="none" w:pos="450"/>
        </w:tabs>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Submits requested verification within 10 days of the date of the request.</w:t>
      </w:r>
    </w:p>
    <w:p w:rsidR="00000000" w:rsidDel="00000000" w:rsidP="00000000" w:rsidRDefault="00000000" w:rsidRPr="00000000" w14:paraId="00000056">
      <w:pPr>
        <w:tabs>
          <w:tab w:val="left" w:leader="none" w:pos="45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7">
      <w:pPr>
        <w:numPr>
          <w:ilvl w:val="0"/>
          <w:numId w:val="7"/>
        </w:numPr>
        <w:tabs>
          <w:tab w:val="left" w:leader="none" w:pos="45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will process a timely application for recertification and provide uninterrupted benefits to any household determined eligible.</w:t>
      </w:r>
    </w:p>
    <w:p w:rsidR="00000000" w:rsidDel="00000000" w:rsidP="00000000" w:rsidRDefault="00000000" w:rsidRPr="00000000" w14:paraId="00000058">
      <w:pPr>
        <w:tabs>
          <w:tab w:val="left" w:leader="none" w:pos="450"/>
        </w:tabs>
        <w:ind w:left="45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9">
      <w:pPr>
        <w:pStyle w:val="Heading3"/>
        <w:numPr>
          <w:ilvl w:val="0"/>
          <w:numId w:val="7"/>
        </w:numPr>
        <w:ind w:left="720" w:hanging="360"/>
        <w:rPr>
          <w:vertAlign w:val="baseline"/>
        </w:rPr>
      </w:pPr>
      <w:r w:rsidDel="00000000" w:rsidR="00000000" w:rsidRPr="00000000">
        <w:rPr>
          <w:vertAlign w:val="baseline"/>
          <w:rtl w:val="0"/>
        </w:rPr>
        <w:t xml:space="preserve">To be considered timely:</w:t>
      </w:r>
    </w:p>
    <w:p w:rsidR="00000000" w:rsidDel="00000000" w:rsidP="00000000" w:rsidRDefault="00000000" w:rsidRPr="00000000" w14:paraId="0000005A">
      <w:pPr>
        <w:pStyle w:val="Heading3"/>
        <w:ind w:firstLine="0"/>
        <w:rPr>
          <w:sz w:val="16"/>
          <w:szCs w:val="16"/>
          <w:vertAlign w:val="baseline"/>
        </w:rPr>
      </w:pPr>
      <w:r w:rsidDel="00000000" w:rsidR="00000000" w:rsidRPr="00000000">
        <w:rPr>
          <w:rtl w:val="0"/>
        </w:rPr>
      </w:r>
    </w:p>
    <w:p w:rsidR="00000000" w:rsidDel="00000000" w:rsidP="00000000" w:rsidRDefault="00000000" w:rsidRPr="00000000" w14:paraId="0000005B">
      <w:pPr>
        <w:pStyle w:val="Heading3"/>
        <w:numPr>
          <w:ilvl w:val="0"/>
          <w:numId w:val="1"/>
        </w:numPr>
        <w:ind w:left="1080" w:hanging="360"/>
        <w:rPr>
          <w:vertAlign w:val="baseline"/>
        </w:rPr>
      </w:pPr>
      <w:r w:rsidDel="00000000" w:rsidR="00000000" w:rsidRPr="00000000">
        <w:rPr>
          <w:vertAlign w:val="baseline"/>
          <w:rtl w:val="0"/>
        </w:rPr>
        <w:t xml:space="preserve">Households that were certified for one month or certified in the second month of a two-month certification period will have 15 days from the date the notice of expiration is received to file a timely application for recertification.</w:t>
      </w:r>
    </w:p>
    <w:p w:rsidR="00000000" w:rsidDel="00000000" w:rsidP="00000000" w:rsidRDefault="00000000" w:rsidRPr="00000000" w14:paraId="0000005C">
      <w:pPr>
        <w:tabs>
          <w:tab w:val="left" w:leader="none" w:pos="810"/>
        </w:tabs>
        <w:ind w:left="810" w:firstLine="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D">
      <w:pPr>
        <w:numPr>
          <w:ilvl w:val="0"/>
          <w:numId w:val="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LDSS will consider all other households that submit an application by the 15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vertAlign w:val="baseline"/>
          <w:rtl w:val="0"/>
        </w:rPr>
        <w:t xml:space="preserve"> of the last month of the certification period to have made timely application for recertification.</w:t>
      </w:r>
    </w:p>
    <w:p w:rsidR="00000000" w:rsidDel="00000000" w:rsidP="00000000" w:rsidRDefault="00000000" w:rsidRPr="00000000" w14:paraId="0000005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numPr>
          <w:ilvl w:val="0"/>
          <w:numId w:val="7"/>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For households certified at the Social Security Administration (SSA) office, an application is considered filed for normal processing purposes when SSA receives the signed application.</w:t>
      </w:r>
    </w:p>
    <w:p w:rsidR="00000000" w:rsidDel="00000000" w:rsidP="00000000" w:rsidRDefault="00000000" w:rsidRPr="00000000" w14:paraId="0000006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1">
      <w:pPr>
        <w:pStyle w:val="Heading3"/>
        <w:numPr>
          <w:ilvl w:val="0"/>
          <w:numId w:val="7"/>
        </w:numPr>
        <w:ind w:left="720" w:hanging="360"/>
        <w:rPr>
          <w:vertAlign w:val="baseline"/>
        </w:rPr>
      </w:pPr>
      <w:r w:rsidDel="00000000" w:rsidR="00000000" w:rsidRPr="00000000">
        <w:rPr>
          <w:vertAlign w:val="baseline"/>
          <w:rtl w:val="0"/>
        </w:rPr>
        <w:t xml:space="preserve">In cases of dispute, the household may demonstrate that the notice of expiration was not received timely.</w:t>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tabs>
          <w:tab w:val="left" w:leader="none" w:pos="81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4">
      <w:pPr>
        <w:tabs>
          <w:tab w:val="left" w:leader="none" w:pos="810"/>
        </w:tabs>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440.7</w:t>
        <w:tab/>
        <w:t xml:space="preserve">Action on Timely Re-Applications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Households that were certified for one month or for two months in the second month of the certification period and who have met all required application procedures must be:  </w:t>
        <w:tab/>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70"/>
          <w:tab w:val="left" w:leader="none" w:pos="12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Notified of their eligibility or ineligibility for SNAP benefits, and</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 w:val="left" w:leader="none" w:pos="126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1170"/>
          <w:tab w:val="left" w:leader="none" w:pos="12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Given an opportunity to participate, if eligible, not later than 30 days after the date the household obtained its last allotment.</w:t>
        <w:tab/>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 w:val="left" w:leader="none" w:pos="12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 w:val="left" w:leader="none" w:pos="126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other households that have met all application requirements the local department will:</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70"/>
          <w:tab w:val="left" w:leader="none" w:pos="12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70"/>
          <w:tab w:val="left" w:leader="none" w:pos="12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Notify the household of eligibility or ineligibility by the end of the current certification period.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170"/>
          <w:tab w:val="left" w:leader="none" w:pos="135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if eligible, an opportunity to participate by the household’s normal issuance cycle in the month following the end of its current certification period.  </w:t>
      </w:r>
    </w:p>
    <w:p w:rsidR="00000000" w:rsidDel="00000000" w:rsidP="00000000" w:rsidRDefault="00000000" w:rsidRPr="00000000" w14:paraId="0000007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2">
      <w:pPr>
        <w:ind w:left="990" w:hanging="99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NOTE:    </w:t>
      </w:r>
      <w:r w:rsidDel="00000000" w:rsidR="00000000" w:rsidRPr="00000000">
        <w:rPr>
          <w:rFonts w:ascii="Arial" w:cs="Arial" w:eastAsia="Arial" w:hAnsi="Arial"/>
          <w:sz w:val="24"/>
          <w:szCs w:val="24"/>
          <w:vertAlign w:val="baseline"/>
          <w:rtl w:val="0"/>
        </w:rPr>
        <w:t xml:space="preserve">Households that re-applied timely, but due to local department error are not determined eligible in sufficient time to provide benefits in the household’s normal issuance cycle for the following month, will receive an immediate opportunity to participate.</w:t>
      </w:r>
    </w:p>
    <w:p w:rsidR="00000000" w:rsidDel="00000000" w:rsidP="00000000" w:rsidRDefault="00000000" w:rsidRPr="00000000" w14:paraId="0000007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vertAlign w:val="baseline"/>
        </w:rPr>
      </w:pPr>
      <w:r w:rsidDel="00000000" w:rsidR="00000000" w:rsidRPr="00000000">
        <w:rPr>
          <w:rFonts w:ascii="Arial" w:cs="Arial" w:eastAsia="Arial" w:hAnsi="Arial"/>
          <w:b w:val="1"/>
          <w:sz w:val="28"/>
          <w:szCs w:val="28"/>
          <w:vertAlign w:val="baseline"/>
          <w:rtl w:val="0"/>
        </w:rPr>
        <w:t xml:space="preserve">440.8 Delayed Processing</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6"/>
        <w:numPr>
          <w:ilvl w:val="0"/>
          <w:numId w:val="10"/>
        </w:numPr>
        <w:ind w:left="720" w:hanging="360"/>
        <w:rPr>
          <w:u w:val="none"/>
          <w:vertAlign w:val="baseline"/>
        </w:rPr>
      </w:pPr>
      <w:r w:rsidDel="00000000" w:rsidR="00000000" w:rsidRPr="00000000">
        <w:rPr>
          <w:u w:val="none"/>
          <w:vertAlign w:val="baseline"/>
          <w:rtl w:val="0"/>
        </w:rPr>
        <w:t xml:space="preserve">Household Files an Application before the end of the Certification Period</w:t>
      </w:r>
    </w:p>
    <w:p w:rsidR="00000000" w:rsidDel="00000000" w:rsidP="00000000" w:rsidRDefault="00000000" w:rsidRPr="00000000" w14:paraId="000000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360" w:firstLine="0"/>
        <w:rPr>
          <w:rFonts w:ascii="Arial" w:cs="Arial" w:eastAsia="Arial" w:hAnsi="Arial"/>
          <w:sz w:val="24"/>
          <w:szCs w:val="24"/>
          <w:u w:val="singl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 eligible household files an application before the end of the certification period but the recertification process cannot be completed within 30 days after the date of reapplication because of local department fault (see 406.5 of the Supplemental Nutrition Assistance Program Manual), the case manager must: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process the case, and</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 full month’s allotment for the first month of the new certification period.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08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household files an application before the end of the certification period, but fails to take a required action (i.e. submit verification), the case manager will deny the case at the end of the certification period.  (The case will automatically close if required verification is not updated.)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Arial" w:cs="Arial" w:eastAsia="Arial" w:hAnsi="Arial"/>
          <w:vertAlign w:val="baseline"/>
        </w:rPr>
      </w:pPr>
      <w:r w:rsidDel="00000000" w:rsidR="00000000" w:rsidRPr="00000000">
        <w:rPr>
          <w:rFonts w:ascii="Arial" w:cs="Arial" w:eastAsia="Arial" w:hAnsi="Arial"/>
          <w:b w:val="1"/>
          <w:sz w:val="28"/>
          <w:szCs w:val="28"/>
          <w:vertAlign w:val="baseline"/>
          <w:rtl w:val="0"/>
        </w:rPr>
        <w:t xml:space="preserve">440.8 Delayed Processing (continued)</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household has 30 days after the end of the certification period to complete the process and have its application be treated the same as an application for recertification.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takes the required action before the end of the certification period, the local department must provide a full month’s SNAP benefits for the initial month of the new certification period.</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takes the required action after the end of the certification period but within 30 days after the end of the certification period, the case manager will reopen the case and provide SNAP benefits back to the date that the household took the required action.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Example:  The household was interviewed for recertification on May 5, at which time the agency requested verification of earnings. The certification period ends May 31. The household provided the information on June 10.  The case manager opens the household's case and pro-rates SNAP benefits from June 10.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Household files an Application after the End of the Certification Period</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household files an application or returns the completed CIF within 30 days after the end of the certification period, the case manager will consider it as an application for recertification, but the SNAP benefits will be prorated from the date of the new application.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household's application for recertification is delayed beyond the end of the certification period through the fault of the local department, the case manager must restore SNAP benefits back to the date the household's certification should have begun.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0"/>
          <w:tab w:val="left" w:leader="none" w:pos="990"/>
          <w:tab w:val="left" w:leader="none" w:pos="135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
          <w:tab w:val="left" w:leader="none" w:pos="1350"/>
        </w:tabs>
        <w:spacing w:after="0" w:before="0" w:line="240" w:lineRule="auto"/>
        <w:ind w:left="8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Local departments are not required to apply expedited service policy at recertification if the household applies before the end of its current certification period.  It must screen all applications filed after the end of a certification period for entitlement to expedited service.</w:t>
      </w:r>
    </w:p>
    <w:p w:rsidR="00000000" w:rsidDel="00000000" w:rsidP="00000000" w:rsidRDefault="00000000" w:rsidRPr="00000000" w14:paraId="00000091">
      <w:pPr>
        <w:rPr>
          <w:vertAlign w:val="baseline"/>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8"/>
      <w:gridCol w:w="1899"/>
      <w:gridCol w:w="2511"/>
      <w:tblGridChange w:id="0">
        <w:tblGrid>
          <w:gridCol w:w="5058"/>
          <w:gridCol w:w="1899"/>
          <w:gridCol w:w="2511"/>
        </w:tblGrid>
      </w:tblGridChange>
    </w:tblGrid>
    <w:tr>
      <w:trPr>
        <w:cantSplit w:val="0"/>
        <w:trHeight w:val="530" w:hRule="atLeast"/>
        <w:tblHeader w:val="0"/>
      </w:trPr>
      <w:tc>
        <w:tcP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95">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rHeight w:val="422" w:hRule="atLeast"/>
        <w:tblHeader w:val="0"/>
      </w:trPr>
      <w:tc>
        <w:tcP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RECERTIFICATION</w:t>
          </w:r>
        </w:p>
      </w:tc>
      <w:tc>
        <w:tcP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440</w:t>
          </w:r>
        </w:p>
      </w:tc>
      <w:tc>
        <w:tcP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low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81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upperLetter"/>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decimal"/>
      <w:lvlText w:val="%1."/>
      <w:lvlJc w:val="left"/>
      <w:pPr>
        <w:ind w:left="108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decimal"/>
      <w:lvlText w:val="%1."/>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ind w:left="450" w:hanging="450"/>
    </w:pPr>
    <w:rPr>
      <w:rFonts w:ascii="Arial" w:cs="Arial" w:eastAsia="Arial" w:hAnsi="Arial"/>
      <w:sz w:val="24"/>
      <w:szCs w:val="24"/>
      <w:vertAlign w:val="baseline"/>
    </w:rPr>
  </w:style>
  <w:style w:type="paragraph" w:styleId="Heading4">
    <w:name w:val="heading 4"/>
    <w:basedOn w:val="Normal"/>
    <w:next w:val="Normal"/>
    <w:pPr>
      <w:keepNext w:val="1"/>
      <w:ind w:left="360" w:hanging="360"/>
    </w:pPr>
    <w:rPr>
      <w:rFonts w:ascii="Arial" w:cs="Arial" w:eastAsia="Arial" w:hAnsi="Arial"/>
      <w:sz w:val="24"/>
      <w:szCs w:val="24"/>
      <w:vertAlign w:val="baseline"/>
    </w:rPr>
  </w:style>
  <w:style w:type="paragraph" w:styleId="Heading5">
    <w:name w:val="heading 5"/>
    <w:basedOn w:val="Normal"/>
    <w:next w:val="Normal"/>
    <w:pPr>
      <w:keepNext w:val="1"/>
    </w:pPr>
    <w:rPr>
      <w:rFonts w:ascii="Arial" w:cs="Arial" w:eastAsia="Arial" w:hAnsi="Arial"/>
      <w:sz w:val="28"/>
      <w:szCs w:val="28"/>
      <w:vertAlign w:val="baseline"/>
    </w:rPr>
  </w:style>
  <w:style w:type="paragraph" w:styleId="Heading6">
    <w:name w:val="heading 6"/>
    <w:basedOn w:val="Normal"/>
    <w:next w:val="Normal"/>
    <w:pPr>
      <w:keepNext w:val="1"/>
      <w:ind w:left="1080" w:hanging="360"/>
    </w:pPr>
    <w:rPr>
      <w:rFonts w:ascii="Arial" w:cs="Arial" w:eastAsia="Arial" w:hAnsi="Arial"/>
      <w:sz w:val="24"/>
      <w:szCs w:val="24"/>
      <w:u w:val="single"/>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450" w:leftChars="-1" w:rightChars="0" w:hanging="450" w:firstLineChars="-1"/>
      <w:textDirection w:val="btLr"/>
      <w:textAlignment w:val="top"/>
      <w:outlineLvl w:val="2"/>
    </w:pPr>
    <w:rPr>
      <w:rFonts w:ascii="Arial" w:hAnsi="Arial"/>
      <w:w w:val="100"/>
      <w:position w:val="-1"/>
      <w:sz w:val="24"/>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numPr>
        <w:ilvl w:val="0"/>
        <w:numId w:val="2"/>
      </w:numPr>
      <w:suppressAutoHyphens w:val="1"/>
      <w:spacing w:line="1" w:lineRule="atLeast"/>
      <w:ind w:leftChars="-1" w:rightChars="0" w:firstLineChars="-1"/>
      <w:textDirection w:val="btLr"/>
      <w:textAlignment w:val="top"/>
      <w:outlineLvl w:val="3"/>
    </w:pPr>
    <w:rPr>
      <w:rFonts w:ascii="Arial" w:hAnsi="Arial"/>
      <w:w w:val="100"/>
      <w:position w:val="-1"/>
      <w:sz w:val="24"/>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textDirection w:val="btLr"/>
      <w:textAlignment w:val="top"/>
      <w:outlineLvl w:val="4"/>
    </w:pPr>
    <w:rPr>
      <w:rFonts w:ascii="Arial" w:hAnsi="Arial"/>
      <w:w w:val="100"/>
      <w:position w:val="-1"/>
      <w:sz w:val="28"/>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numPr>
        <w:ilvl w:val="0"/>
        <w:numId w:val="12"/>
      </w:numPr>
      <w:suppressAutoHyphens w:val="1"/>
      <w:spacing w:line="1" w:lineRule="atLeast"/>
      <w:ind w:left="1080" w:leftChars="-1" w:rightChars="0" w:firstLineChars="-1"/>
      <w:textDirection w:val="btLr"/>
      <w:textAlignment w:val="top"/>
      <w:outlineLvl w:val="5"/>
    </w:pPr>
    <w:rPr>
      <w:rFonts w:ascii="Arial" w:hAnsi="Arial"/>
      <w:w w:val="100"/>
      <w:position w:val="-1"/>
      <w:sz w:val="24"/>
      <w:u w:val="single"/>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numPr>
        <w:ilvl w:val="0"/>
        <w:numId w:val="15"/>
      </w:numPr>
      <w:suppressAutoHyphens w:val="1"/>
      <w:spacing w:line="1" w:lineRule="atLeast"/>
      <w:ind w:left="720" w:leftChars="-1" w:rightChars="0" w:firstLineChars="-1"/>
      <w:textDirection w:val="btLr"/>
      <w:textAlignment w:val="top"/>
      <w:outlineLvl w:val="6"/>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2">
    <w:name w:val="Body Text Indent 2"/>
    <w:basedOn w:val="Normal"/>
    <w:next w:val="BodyTextIndent2"/>
    <w:autoRedefine w:val="0"/>
    <w:hidden w:val="0"/>
    <w:qFormat w:val="0"/>
    <w:pPr>
      <w:suppressAutoHyphens w:val="1"/>
      <w:spacing w:line="1" w:lineRule="atLeast"/>
      <w:ind w:left="900" w:leftChars="-1" w:rightChars="0" w:hanging="45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PQzICQ+jnlnzDny3nzWoXUP/zQ==">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2020-08-16T17:25:00Z</dcterms:created>
  <dc:creator>rmcclend</dc:creator>
</cp:coreProperties>
</file>